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F0" w:rsidRPr="007E38F0" w:rsidRDefault="007E38F0" w:rsidP="007E38F0">
      <w:pPr>
        <w:spacing w:before="100" w:beforeAutospacing="1" w:after="100" w:afterAutospacing="1" w:line="240" w:lineRule="auto"/>
        <w:rPr>
          <w:rFonts w:ascii="Times New Roman" w:eastAsia="Times New Roman" w:hAnsi="Times New Roman" w:cs="Times New Roman"/>
          <w:sz w:val="24"/>
          <w:szCs w:val="24"/>
          <w:lang w:eastAsia="fr-FR"/>
        </w:rPr>
      </w:pPr>
      <w:r w:rsidRPr="007E38F0">
        <w:rPr>
          <w:rFonts w:ascii="Times New Roman" w:eastAsia="Times New Roman" w:hAnsi="Times New Roman" w:cs="Times New Roman"/>
          <w:sz w:val="24"/>
          <w:szCs w:val="24"/>
          <w:lang w:eastAsia="fr-FR"/>
        </w:rPr>
        <w:t xml:space="preserve">20 Mar </w:t>
      </w:r>
    </w:p>
    <w:p w:rsidR="007E38F0" w:rsidRPr="007E38F0" w:rsidRDefault="007E38F0" w:rsidP="007E38F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E38F0">
        <w:rPr>
          <w:rFonts w:ascii="Times New Roman" w:eastAsia="Times New Roman" w:hAnsi="Times New Roman" w:cs="Times New Roman"/>
          <w:b/>
          <w:bCs/>
          <w:kern w:val="36"/>
          <w:sz w:val="48"/>
          <w:szCs w:val="48"/>
          <w:lang w:eastAsia="fr-FR"/>
        </w:rPr>
        <w:t>Les Nouveaux Mécènes de Courbet : une association pour enrichir la collection du musée Courbet d’Ornans</w:t>
      </w:r>
    </w:p>
    <w:p w:rsidR="007E38F0" w:rsidRPr="007E38F0" w:rsidRDefault="007E38F0" w:rsidP="007E38F0">
      <w:pPr>
        <w:spacing w:after="0" w:line="240" w:lineRule="auto"/>
        <w:rPr>
          <w:rFonts w:ascii="Times New Roman" w:eastAsia="Times New Roman" w:hAnsi="Times New Roman" w:cs="Times New Roman"/>
          <w:sz w:val="24"/>
          <w:szCs w:val="24"/>
          <w:lang w:eastAsia="fr-FR"/>
        </w:rPr>
      </w:pPr>
      <w:r w:rsidRPr="007E38F0">
        <w:rPr>
          <w:rFonts w:ascii="Times New Roman" w:eastAsia="Times New Roman" w:hAnsi="Times New Roman" w:cs="Times New Roman"/>
          <w:sz w:val="24"/>
          <w:szCs w:val="24"/>
          <w:lang w:eastAsia="fr-FR"/>
        </w:rPr>
        <w:t xml:space="preserve">Publié par </w:t>
      </w:r>
      <w:hyperlink r:id="rId5" w:tooltip="Voir tous les publications de Isabelle Brunnarius" w:history="1">
        <w:r w:rsidRPr="007E38F0">
          <w:rPr>
            <w:rFonts w:ascii="Times New Roman" w:eastAsia="Times New Roman" w:hAnsi="Times New Roman" w:cs="Times New Roman"/>
            <w:color w:val="0000FF"/>
            <w:sz w:val="24"/>
            <w:szCs w:val="24"/>
            <w:u w:val="single"/>
            <w:lang w:eastAsia="fr-FR"/>
          </w:rPr>
          <w:t xml:space="preserve">Isabelle </w:t>
        </w:r>
        <w:proofErr w:type="spellStart"/>
        <w:r w:rsidRPr="007E38F0">
          <w:rPr>
            <w:rFonts w:ascii="Times New Roman" w:eastAsia="Times New Roman" w:hAnsi="Times New Roman" w:cs="Times New Roman"/>
            <w:color w:val="0000FF"/>
            <w:sz w:val="24"/>
            <w:szCs w:val="24"/>
            <w:u w:val="single"/>
            <w:lang w:eastAsia="fr-FR"/>
          </w:rPr>
          <w:t>Brunnarius</w:t>
        </w:r>
        <w:proofErr w:type="spellEnd"/>
      </w:hyperlink>
      <w:r w:rsidRPr="007E38F0">
        <w:rPr>
          <w:rFonts w:ascii="Times New Roman" w:eastAsia="Times New Roman" w:hAnsi="Times New Roman" w:cs="Times New Roman"/>
          <w:sz w:val="24"/>
          <w:szCs w:val="24"/>
          <w:lang w:eastAsia="fr-FR"/>
        </w:rPr>
        <w:t xml:space="preserve"> le </w:t>
      </w:r>
      <w:hyperlink r:id="rId6" w:tooltip="Lire le billet" w:history="1">
        <w:r w:rsidRPr="007E38F0">
          <w:rPr>
            <w:rFonts w:ascii="Times New Roman" w:eastAsia="Times New Roman" w:hAnsi="Times New Roman" w:cs="Times New Roman"/>
            <w:color w:val="0000FF"/>
            <w:sz w:val="24"/>
            <w:szCs w:val="24"/>
            <w:u w:val="single"/>
            <w:lang w:eastAsia="fr-FR"/>
          </w:rPr>
          <w:t>20/03/2018 à 11:29:24</w:t>
        </w:r>
      </w:hyperlink>
      <w:r w:rsidRPr="007E38F0">
        <w:rPr>
          <w:rFonts w:ascii="Times New Roman" w:eastAsia="Times New Roman" w:hAnsi="Times New Roman" w:cs="Times New Roman"/>
          <w:sz w:val="24"/>
          <w:szCs w:val="24"/>
          <w:lang w:eastAsia="fr-FR"/>
        </w:rPr>
        <w:t xml:space="preserve"> </w:t>
      </w:r>
    </w:p>
    <w:p w:rsidR="007E38F0" w:rsidRPr="007E38F0" w:rsidRDefault="007E38F0" w:rsidP="007E38F0">
      <w:pPr>
        <w:spacing w:after="0" w:line="240" w:lineRule="auto"/>
        <w:rPr>
          <w:rFonts w:ascii="Times New Roman" w:eastAsia="Times New Roman" w:hAnsi="Times New Roman" w:cs="Times New Roman"/>
          <w:sz w:val="24"/>
          <w:szCs w:val="24"/>
          <w:lang w:eastAsia="fr-FR"/>
        </w:rPr>
      </w:pPr>
      <w:r w:rsidRPr="007E38F0">
        <w:rPr>
          <w:rFonts w:ascii="Times New Roman" w:eastAsia="Times New Roman" w:hAnsi="Times New Roman" w:cs="Times New Roman"/>
          <w:noProof/>
          <w:color w:val="0000FF"/>
          <w:sz w:val="24"/>
          <w:szCs w:val="24"/>
          <w:lang w:eastAsia="fr-FR"/>
        </w:rPr>
        <w:drawing>
          <wp:inline distT="0" distB="0" distL="0" distR="0" wp14:anchorId="73A11729" wp14:editId="06027131">
            <wp:extent cx="5381625" cy="4038600"/>
            <wp:effectExtent l="0" t="0" r="9525" b="0"/>
            <wp:docPr id="1" name="Image 1" descr="https://france3-regions.blog.francetvinfo.fr/vallee-de-la-loue/files/2018/03/mecenes-1024x76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ance3-regions.blog.francetvinfo.fr/vallee-de-la-loue/files/2018/03/mecenes-1024x76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4038600"/>
                    </a:xfrm>
                    <a:prstGeom prst="rect">
                      <a:avLst/>
                    </a:prstGeom>
                    <a:noFill/>
                    <a:ln>
                      <a:noFill/>
                    </a:ln>
                  </pic:spPr>
                </pic:pic>
              </a:graphicData>
            </a:graphic>
          </wp:inline>
        </w:drawing>
      </w:r>
    </w:p>
    <w:p w:rsidR="007E38F0" w:rsidRPr="007E38F0" w:rsidRDefault="007E38F0" w:rsidP="007E38F0">
      <w:pPr>
        <w:spacing w:before="100" w:beforeAutospacing="1" w:after="100" w:afterAutospacing="1" w:line="240" w:lineRule="auto"/>
        <w:rPr>
          <w:rFonts w:ascii="Times New Roman" w:eastAsia="Times New Roman" w:hAnsi="Times New Roman" w:cs="Times New Roman"/>
          <w:sz w:val="24"/>
          <w:szCs w:val="24"/>
          <w:lang w:eastAsia="fr-FR"/>
        </w:rPr>
      </w:pPr>
      <w:r w:rsidRPr="007E38F0">
        <w:rPr>
          <w:rFonts w:ascii="Times New Roman" w:eastAsia="Times New Roman" w:hAnsi="Times New Roman" w:cs="Times New Roman"/>
          <w:sz w:val="24"/>
          <w:szCs w:val="24"/>
          <w:lang w:eastAsia="fr-FR"/>
        </w:rPr>
        <w:t xml:space="preserve">Chantal </w:t>
      </w:r>
      <w:proofErr w:type="spellStart"/>
      <w:r w:rsidRPr="007E38F0">
        <w:rPr>
          <w:rFonts w:ascii="Times New Roman" w:eastAsia="Times New Roman" w:hAnsi="Times New Roman" w:cs="Times New Roman"/>
          <w:sz w:val="24"/>
          <w:szCs w:val="24"/>
          <w:lang w:eastAsia="fr-FR"/>
        </w:rPr>
        <w:t>Duverget</w:t>
      </w:r>
      <w:proofErr w:type="spellEnd"/>
      <w:r w:rsidRPr="007E38F0">
        <w:rPr>
          <w:rFonts w:ascii="Times New Roman" w:eastAsia="Times New Roman" w:hAnsi="Times New Roman" w:cs="Times New Roman"/>
          <w:sz w:val="24"/>
          <w:szCs w:val="24"/>
          <w:lang w:eastAsia="fr-FR"/>
        </w:rPr>
        <w:t xml:space="preserve">, historienne de l’art présente le Chêne de </w:t>
      </w:r>
      <w:proofErr w:type="spellStart"/>
      <w:r w:rsidRPr="007E38F0">
        <w:rPr>
          <w:rFonts w:ascii="Times New Roman" w:eastAsia="Times New Roman" w:hAnsi="Times New Roman" w:cs="Times New Roman"/>
          <w:sz w:val="24"/>
          <w:szCs w:val="24"/>
          <w:lang w:eastAsia="fr-FR"/>
        </w:rPr>
        <w:t>Flagey</w:t>
      </w:r>
      <w:proofErr w:type="spellEnd"/>
      <w:r w:rsidRPr="007E38F0">
        <w:rPr>
          <w:rFonts w:ascii="Times New Roman" w:eastAsia="Times New Roman" w:hAnsi="Times New Roman" w:cs="Times New Roman"/>
          <w:sz w:val="24"/>
          <w:szCs w:val="24"/>
          <w:lang w:eastAsia="fr-FR"/>
        </w:rPr>
        <w:t xml:space="preserve"> aux Nouveaux Mécènes de Courbet</w:t>
      </w:r>
    </w:p>
    <w:p w:rsidR="007E38F0" w:rsidRPr="007E38F0" w:rsidRDefault="007E38F0" w:rsidP="007E38F0">
      <w:pPr>
        <w:spacing w:before="100" w:beforeAutospacing="1" w:after="100" w:afterAutospacing="1" w:line="240" w:lineRule="auto"/>
        <w:rPr>
          <w:rFonts w:ascii="Times New Roman" w:eastAsia="Times New Roman" w:hAnsi="Times New Roman" w:cs="Times New Roman"/>
          <w:sz w:val="24"/>
          <w:szCs w:val="24"/>
          <w:lang w:eastAsia="fr-FR"/>
        </w:rPr>
      </w:pPr>
      <w:r w:rsidRPr="007E38F0">
        <w:rPr>
          <w:rFonts w:ascii="Times New Roman" w:eastAsia="Times New Roman" w:hAnsi="Times New Roman" w:cs="Times New Roman"/>
          <w:b/>
          <w:bCs/>
          <w:sz w:val="24"/>
          <w:szCs w:val="24"/>
          <w:lang w:eastAsia="fr-FR"/>
        </w:rPr>
        <w:t>Et si le musée Courbet d’Ornans accrochait prochainement sur ses cimaises un tableau de Courbet estimé à environ deux millions d’euros ?</w:t>
      </w:r>
      <w:r w:rsidRPr="007E38F0">
        <w:rPr>
          <w:rFonts w:ascii="Times New Roman" w:eastAsia="Times New Roman" w:hAnsi="Times New Roman" w:cs="Times New Roman"/>
          <w:sz w:val="24"/>
          <w:szCs w:val="24"/>
          <w:lang w:eastAsia="fr-FR"/>
        </w:rPr>
        <w:t xml:space="preserve"> Un collectionneur étranger serait sur le point de vouloir s’en séparer. Une belle opportunité pour célébrer dignement le bicentenaire de la naissance du maître d’Ornans en 2019. La côte du peintre franc-comtois est assez élevée. </w:t>
      </w:r>
      <w:hyperlink r:id="rId9" w:history="1">
        <w:r w:rsidRPr="007E38F0">
          <w:rPr>
            <w:rFonts w:ascii="Times New Roman" w:eastAsia="Times New Roman" w:hAnsi="Times New Roman" w:cs="Times New Roman"/>
            <w:color w:val="0000FF"/>
            <w:sz w:val="24"/>
            <w:szCs w:val="24"/>
            <w:u w:val="single"/>
            <w:lang w:eastAsia="fr-FR"/>
          </w:rPr>
          <w:t xml:space="preserve">En 2013, une de mes </w:t>
        </w:r>
        <w:proofErr w:type="spellStart"/>
        <w:r w:rsidRPr="007E38F0">
          <w:rPr>
            <w:rFonts w:ascii="Times New Roman" w:eastAsia="Times New Roman" w:hAnsi="Times New Roman" w:cs="Times New Roman"/>
            <w:color w:val="0000FF"/>
            <w:sz w:val="24"/>
            <w:szCs w:val="24"/>
            <w:u w:val="single"/>
            <w:lang w:eastAsia="fr-FR"/>
          </w:rPr>
          <w:t>consoeurs</w:t>
        </w:r>
        <w:proofErr w:type="spellEnd"/>
        <w:r w:rsidRPr="007E38F0">
          <w:rPr>
            <w:rFonts w:ascii="Times New Roman" w:eastAsia="Times New Roman" w:hAnsi="Times New Roman" w:cs="Times New Roman"/>
            <w:color w:val="0000FF"/>
            <w:sz w:val="24"/>
            <w:szCs w:val="24"/>
            <w:u w:val="single"/>
            <w:lang w:eastAsia="fr-FR"/>
          </w:rPr>
          <w:t xml:space="preserve"> faisait le point sur les estimations de la valeur financière de certaines toiles de Courbet</w:t>
        </w:r>
      </w:hyperlink>
      <w:r w:rsidRPr="007E38F0">
        <w:rPr>
          <w:rFonts w:ascii="Times New Roman" w:eastAsia="Times New Roman" w:hAnsi="Times New Roman" w:cs="Times New Roman"/>
          <w:sz w:val="24"/>
          <w:szCs w:val="24"/>
          <w:lang w:eastAsia="fr-FR"/>
        </w:rPr>
        <w:t xml:space="preserve"> à l’occasion d’une vente aux enchères. Une </w:t>
      </w:r>
      <w:r w:rsidRPr="007E38F0">
        <w:rPr>
          <w:rFonts w:ascii="Times New Roman" w:eastAsia="Times New Roman" w:hAnsi="Times New Roman" w:cs="Times New Roman"/>
          <w:i/>
          <w:iCs/>
          <w:sz w:val="24"/>
          <w:szCs w:val="24"/>
          <w:lang w:eastAsia="fr-FR"/>
        </w:rPr>
        <w:t>Falaise d’</w:t>
      </w:r>
      <w:proofErr w:type="spellStart"/>
      <w:r w:rsidRPr="007E38F0">
        <w:rPr>
          <w:rFonts w:ascii="Times New Roman" w:eastAsia="Times New Roman" w:hAnsi="Times New Roman" w:cs="Times New Roman"/>
          <w:i/>
          <w:iCs/>
          <w:sz w:val="24"/>
          <w:szCs w:val="24"/>
          <w:lang w:eastAsia="fr-FR"/>
        </w:rPr>
        <w:t>Etretat</w:t>
      </w:r>
      <w:proofErr w:type="spellEnd"/>
      <w:r w:rsidRPr="007E38F0">
        <w:rPr>
          <w:rFonts w:ascii="Times New Roman" w:eastAsia="Times New Roman" w:hAnsi="Times New Roman" w:cs="Times New Roman"/>
          <w:sz w:val="24"/>
          <w:szCs w:val="24"/>
          <w:lang w:eastAsia="fr-FR"/>
        </w:rPr>
        <w:t xml:space="preserve"> avait été vendue 2,8 millions d’euros. En allant sur le</w:t>
      </w:r>
      <w:hyperlink r:id="rId10" w:history="1">
        <w:r w:rsidRPr="007E38F0">
          <w:rPr>
            <w:rFonts w:ascii="Times New Roman" w:eastAsia="Times New Roman" w:hAnsi="Times New Roman" w:cs="Times New Roman"/>
            <w:color w:val="0000FF"/>
            <w:sz w:val="24"/>
            <w:szCs w:val="24"/>
            <w:u w:val="single"/>
            <w:lang w:eastAsia="fr-FR"/>
          </w:rPr>
          <w:t xml:space="preserve"> site de Sotheby’s</w:t>
        </w:r>
      </w:hyperlink>
      <w:r w:rsidRPr="007E38F0">
        <w:rPr>
          <w:rFonts w:ascii="Times New Roman" w:eastAsia="Times New Roman" w:hAnsi="Times New Roman" w:cs="Times New Roman"/>
          <w:sz w:val="24"/>
          <w:szCs w:val="24"/>
          <w:lang w:eastAsia="fr-FR"/>
        </w:rPr>
        <w:t xml:space="preserve">, l’amateur d’art remarque qu’il y a </w:t>
      </w:r>
      <w:proofErr w:type="spellStart"/>
      <w:r w:rsidRPr="007E38F0">
        <w:rPr>
          <w:rFonts w:ascii="Times New Roman" w:eastAsia="Times New Roman" w:hAnsi="Times New Roman" w:cs="Times New Roman"/>
          <w:sz w:val="24"/>
          <w:szCs w:val="24"/>
          <w:lang w:eastAsia="fr-FR"/>
        </w:rPr>
        <w:t>régulièrment</w:t>
      </w:r>
      <w:proofErr w:type="spellEnd"/>
      <w:r w:rsidRPr="007E38F0">
        <w:rPr>
          <w:rFonts w:ascii="Times New Roman" w:eastAsia="Times New Roman" w:hAnsi="Times New Roman" w:cs="Times New Roman"/>
          <w:sz w:val="24"/>
          <w:szCs w:val="24"/>
          <w:lang w:eastAsia="fr-FR"/>
        </w:rPr>
        <w:t xml:space="preserve"> des peintures de Courbet mises en vente.</w:t>
      </w:r>
    </w:p>
    <w:p w:rsidR="007E38F0" w:rsidRPr="007E38F0" w:rsidRDefault="007E38F0" w:rsidP="007E38F0">
      <w:pPr>
        <w:spacing w:before="100" w:beforeAutospacing="1" w:after="100" w:afterAutospacing="1" w:line="240" w:lineRule="auto"/>
        <w:rPr>
          <w:rFonts w:ascii="Times New Roman" w:eastAsia="Times New Roman" w:hAnsi="Times New Roman" w:cs="Times New Roman"/>
          <w:sz w:val="24"/>
          <w:szCs w:val="24"/>
          <w:lang w:eastAsia="fr-FR"/>
        </w:rPr>
      </w:pPr>
      <w:r w:rsidRPr="007E38F0">
        <w:rPr>
          <w:rFonts w:ascii="Times New Roman" w:eastAsia="Times New Roman" w:hAnsi="Times New Roman" w:cs="Times New Roman"/>
          <w:sz w:val="24"/>
          <w:szCs w:val="24"/>
          <w:lang w:eastAsia="fr-FR"/>
        </w:rPr>
        <w:t xml:space="preserve">2013 c’est aussi l’année où </w:t>
      </w:r>
      <w:hyperlink r:id="rId11" w:history="1">
        <w:r w:rsidRPr="007E38F0">
          <w:rPr>
            <w:rFonts w:ascii="Times New Roman" w:eastAsia="Times New Roman" w:hAnsi="Times New Roman" w:cs="Times New Roman"/>
            <w:color w:val="0000FF"/>
            <w:sz w:val="24"/>
            <w:szCs w:val="24"/>
            <w:u w:val="single"/>
            <w:lang w:eastAsia="fr-FR"/>
          </w:rPr>
          <w:t xml:space="preserve">le département du Doubs avait acheté </w:t>
        </w:r>
      </w:hyperlink>
      <w:r w:rsidRPr="007E38F0">
        <w:rPr>
          <w:rFonts w:ascii="Times New Roman" w:eastAsia="Times New Roman" w:hAnsi="Times New Roman" w:cs="Times New Roman"/>
          <w:i/>
          <w:iCs/>
          <w:sz w:val="24"/>
          <w:szCs w:val="24"/>
          <w:lang w:eastAsia="fr-FR"/>
        </w:rPr>
        <w:t xml:space="preserve">Le Chêne de </w:t>
      </w:r>
      <w:proofErr w:type="spellStart"/>
      <w:r w:rsidRPr="007E38F0">
        <w:rPr>
          <w:rFonts w:ascii="Times New Roman" w:eastAsia="Times New Roman" w:hAnsi="Times New Roman" w:cs="Times New Roman"/>
          <w:i/>
          <w:iCs/>
          <w:sz w:val="24"/>
          <w:szCs w:val="24"/>
          <w:lang w:eastAsia="fr-FR"/>
        </w:rPr>
        <w:t>Flagey</w:t>
      </w:r>
      <w:proofErr w:type="spellEnd"/>
      <w:r w:rsidRPr="007E38F0">
        <w:rPr>
          <w:rFonts w:ascii="Times New Roman" w:eastAsia="Times New Roman" w:hAnsi="Times New Roman" w:cs="Times New Roman"/>
          <w:i/>
          <w:iCs/>
          <w:sz w:val="24"/>
          <w:szCs w:val="24"/>
          <w:lang w:eastAsia="fr-FR"/>
        </w:rPr>
        <w:t>.</w:t>
      </w:r>
      <w:r w:rsidRPr="007E38F0">
        <w:rPr>
          <w:rFonts w:ascii="Times New Roman" w:eastAsia="Times New Roman" w:hAnsi="Times New Roman" w:cs="Times New Roman"/>
          <w:sz w:val="24"/>
          <w:szCs w:val="24"/>
          <w:lang w:eastAsia="fr-FR"/>
        </w:rPr>
        <w:t xml:space="preserve"> Le conseil général de l’époque avait fait appel au mécénat d’entreprises et de particuliers. Sur les 4 millions nécessaire à l’achat de ce tableau détenu par un collectionneur japonais, près de 2,7 millions d’euros avaient été recueillis grâce au mécénat. La souscription publique avait </w:t>
      </w:r>
      <w:r w:rsidRPr="007E38F0">
        <w:rPr>
          <w:rFonts w:ascii="Times New Roman" w:eastAsia="Times New Roman" w:hAnsi="Times New Roman" w:cs="Times New Roman"/>
          <w:sz w:val="24"/>
          <w:szCs w:val="24"/>
          <w:lang w:eastAsia="fr-FR"/>
        </w:rPr>
        <w:lastRenderedPageBreak/>
        <w:t>séduite 1500 personnes qui avaient donné des sommes comprises en moyenne entre 10 et plus de 6 000 euros. Les subventions du Conseil général, du Conseil régional, du ministère de la culture ont complétés ce financement.</w:t>
      </w:r>
    </w:p>
    <w:p w:rsidR="007E38F0" w:rsidRPr="007E38F0" w:rsidRDefault="007E38F0" w:rsidP="007E38F0">
      <w:pPr>
        <w:spacing w:before="100" w:beforeAutospacing="1" w:after="100" w:afterAutospacing="1" w:line="240" w:lineRule="auto"/>
        <w:rPr>
          <w:rFonts w:ascii="Times New Roman" w:eastAsia="Times New Roman" w:hAnsi="Times New Roman" w:cs="Times New Roman"/>
          <w:sz w:val="24"/>
          <w:szCs w:val="24"/>
          <w:lang w:eastAsia="fr-FR"/>
        </w:rPr>
      </w:pPr>
      <w:r w:rsidRPr="007E38F0">
        <w:rPr>
          <w:rFonts w:ascii="Times New Roman" w:eastAsia="Times New Roman" w:hAnsi="Times New Roman" w:cs="Times New Roman"/>
          <w:sz w:val="24"/>
          <w:szCs w:val="24"/>
          <w:lang w:eastAsia="fr-FR"/>
        </w:rPr>
        <w:t xml:space="preserve">La toute jeune association Les nouveaux mécènes de Courbet a comme objectif d’aider le département à </w:t>
      </w:r>
      <w:proofErr w:type="spellStart"/>
      <w:r w:rsidRPr="007E38F0">
        <w:rPr>
          <w:rFonts w:ascii="Times New Roman" w:eastAsia="Times New Roman" w:hAnsi="Times New Roman" w:cs="Times New Roman"/>
          <w:sz w:val="24"/>
          <w:szCs w:val="24"/>
          <w:lang w:eastAsia="fr-FR"/>
        </w:rPr>
        <w:t>aquérir</w:t>
      </w:r>
      <w:proofErr w:type="spellEnd"/>
      <w:r w:rsidRPr="007E38F0">
        <w:rPr>
          <w:rFonts w:ascii="Times New Roman" w:eastAsia="Times New Roman" w:hAnsi="Times New Roman" w:cs="Times New Roman"/>
          <w:sz w:val="24"/>
          <w:szCs w:val="24"/>
          <w:lang w:eastAsia="fr-FR"/>
        </w:rPr>
        <w:t xml:space="preserve"> de nouvelles </w:t>
      </w:r>
      <w:proofErr w:type="spellStart"/>
      <w:r w:rsidRPr="007E38F0">
        <w:rPr>
          <w:rFonts w:ascii="Times New Roman" w:eastAsia="Times New Roman" w:hAnsi="Times New Roman" w:cs="Times New Roman"/>
          <w:sz w:val="24"/>
          <w:szCs w:val="24"/>
          <w:lang w:eastAsia="fr-FR"/>
        </w:rPr>
        <w:t>oeuvres</w:t>
      </w:r>
      <w:proofErr w:type="spellEnd"/>
      <w:r w:rsidRPr="007E38F0">
        <w:rPr>
          <w:rFonts w:ascii="Times New Roman" w:eastAsia="Times New Roman" w:hAnsi="Times New Roman" w:cs="Times New Roman"/>
          <w:sz w:val="24"/>
          <w:szCs w:val="24"/>
          <w:lang w:eastAsia="fr-FR"/>
        </w:rPr>
        <w:t xml:space="preserve"> de Courbet pour le musée d’Ornans. </w:t>
      </w:r>
      <w:hyperlink r:id="rId12" w:history="1">
        <w:r w:rsidRPr="007E38F0">
          <w:rPr>
            <w:rFonts w:ascii="Times New Roman" w:eastAsia="Times New Roman" w:hAnsi="Times New Roman" w:cs="Times New Roman"/>
            <w:color w:val="0000FF"/>
            <w:sz w:val="24"/>
            <w:szCs w:val="24"/>
            <w:u w:val="single"/>
            <w:lang w:eastAsia="fr-FR"/>
          </w:rPr>
          <w:t>Cinq mois après sa création,</w:t>
        </w:r>
      </w:hyperlink>
      <w:r w:rsidRPr="007E38F0">
        <w:rPr>
          <w:rFonts w:ascii="Times New Roman" w:eastAsia="Times New Roman" w:hAnsi="Times New Roman" w:cs="Times New Roman"/>
          <w:sz w:val="24"/>
          <w:szCs w:val="24"/>
          <w:lang w:eastAsia="fr-FR"/>
        </w:rPr>
        <w:t xml:space="preserve"> ses membres fondateurs viennent d’organiser leur première « soirée mécénat » au musée d’Ornans avec le soutien du département. Une centaine de personnes y ont </w:t>
      </w:r>
      <w:proofErr w:type="spellStart"/>
      <w:r w:rsidRPr="007E38F0">
        <w:rPr>
          <w:rFonts w:ascii="Times New Roman" w:eastAsia="Times New Roman" w:hAnsi="Times New Roman" w:cs="Times New Roman"/>
          <w:sz w:val="24"/>
          <w:szCs w:val="24"/>
          <w:lang w:eastAsia="fr-FR"/>
        </w:rPr>
        <w:t>participée</w:t>
      </w:r>
      <w:proofErr w:type="spellEnd"/>
      <w:r w:rsidRPr="007E38F0">
        <w:rPr>
          <w:rFonts w:ascii="Times New Roman" w:eastAsia="Times New Roman" w:hAnsi="Times New Roman" w:cs="Times New Roman"/>
          <w:sz w:val="24"/>
          <w:szCs w:val="24"/>
          <w:lang w:eastAsia="fr-FR"/>
        </w:rPr>
        <w:t xml:space="preserve">. L’historienne de l’art, Chantal </w:t>
      </w:r>
      <w:proofErr w:type="spellStart"/>
      <w:r w:rsidRPr="007E38F0">
        <w:rPr>
          <w:rFonts w:ascii="Times New Roman" w:eastAsia="Times New Roman" w:hAnsi="Times New Roman" w:cs="Times New Roman"/>
          <w:sz w:val="24"/>
          <w:szCs w:val="24"/>
          <w:lang w:eastAsia="fr-FR"/>
        </w:rPr>
        <w:t>Duverget</w:t>
      </w:r>
      <w:proofErr w:type="spellEnd"/>
      <w:r w:rsidRPr="007E38F0">
        <w:rPr>
          <w:rFonts w:ascii="Times New Roman" w:eastAsia="Times New Roman" w:hAnsi="Times New Roman" w:cs="Times New Roman"/>
          <w:sz w:val="24"/>
          <w:szCs w:val="24"/>
          <w:lang w:eastAsia="fr-FR"/>
        </w:rPr>
        <w:t xml:space="preserve">, leur a détaillé la place de Courbet dans la peinture de paysage. Ces mécènes potentiels  ont pu aussi apprendre la confirmation de l’intérêt de la </w:t>
      </w:r>
      <w:hyperlink r:id="rId13" w:history="1">
        <w:r w:rsidRPr="007E38F0">
          <w:rPr>
            <w:rFonts w:ascii="Times New Roman" w:eastAsia="Times New Roman" w:hAnsi="Times New Roman" w:cs="Times New Roman"/>
            <w:color w:val="0000FF"/>
            <w:sz w:val="24"/>
            <w:szCs w:val="24"/>
            <w:u w:val="single"/>
            <w:lang w:eastAsia="fr-FR"/>
          </w:rPr>
          <w:t>Fondation d’entreprise Vuitton</w:t>
        </w:r>
      </w:hyperlink>
      <w:r w:rsidRPr="007E38F0">
        <w:rPr>
          <w:rFonts w:ascii="Times New Roman" w:eastAsia="Times New Roman" w:hAnsi="Times New Roman" w:cs="Times New Roman"/>
          <w:sz w:val="24"/>
          <w:szCs w:val="24"/>
          <w:lang w:eastAsia="fr-FR"/>
        </w:rPr>
        <w:t xml:space="preserve"> pour participer à la restauration de</w:t>
      </w:r>
      <w:hyperlink r:id="rId14" w:history="1">
        <w:r w:rsidRPr="007E38F0">
          <w:rPr>
            <w:rFonts w:ascii="Times New Roman" w:eastAsia="Times New Roman" w:hAnsi="Times New Roman" w:cs="Times New Roman"/>
            <w:color w:val="0000FF"/>
            <w:sz w:val="24"/>
            <w:szCs w:val="24"/>
            <w:u w:val="single"/>
            <w:lang w:eastAsia="fr-FR"/>
          </w:rPr>
          <w:t xml:space="preserve"> l’atelier de Courbet à l’entrée d’Ornans</w:t>
        </w:r>
      </w:hyperlink>
      <w:r w:rsidRPr="007E38F0">
        <w:rPr>
          <w:rFonts w:ascii="Times New Roman" w:eastAsia="Times New Roman" w:hAnsi="Times New Roman" w:cs="Times New Roman"/>
          <w:sz w:val="24"/>
          <w:szCs w:val="24"/>
          <w:lang w:eastAsia="fr-FR"/>
        </w:rPr>
        <w:t xml:space="preserve">. Une rénovation nécessaire pour accueillir en résidence le célèbre peintre </w:t>
      </w:r>
      <w:hyperlink r:id="rId15" w:history="1">
        <w:r w:rsidRPr="007E38F0">
          <w:rPr>
            <w:rFonts w:ascii="Times New Roman" w:eastAsia="Times New Roman" w:hAnsi="Times New Roman" w:cs="Times New Roman"/>
            <w:color w:val="0000FF"/>
            <w:sz w:val="24"/>
            <w:szCs w:val="24"/>
            <w:u w:val="single"/>
            <w:lang w:eastAsia="fr-FR"/>
          </w:rPr>
          <w:t>Yan Pei Ming</w:t>
        </w:r>
      </w:hyperlink>
      <w:r w:rsidRPr="007E38F0">
        <w:rPr>
          <w:rFonts w:ascii="Times New Roman" w:eastAsia="Times New Roman" w:hAnsi="Times New Roman" w:cs="Times New Roman"/>
          <w:sz w:val="24"/>
          <w:szCs w:val="24"/>
          <w:lang w:eastAsia="fr-FR"/>
        </w:rPr>
        <w:t>.</w:t>
      </w:r>
    </w:p>
    <w:p w:rsidR="007E38F0" w:rsidRPr="007E38F0" w:rsidRDefault="007E38F0" w:rsidP="007E38F0">
      <w:pPr>
        <w:spacing w:before="100" w:beforeAutospacing="1" w:after="100" w:afterAutospacing="1" w:line="240" w:lineRule="auto"/>
        <w:rPr>
          <w:rFonts w:ascii="Times New Roman" w:eastAsia="Times New Roman" w:hAnsi="Times New Roman" w:cs="Times New Roman"/>
          <w:sz w:val="24"/>
          <w:szCs w:val="24"/>
          <w:lang w:eastAsia="fr-FR"/>
        </w:rPr>
      </w:pPr>
      <w:r w:rsidRPr="007E38F0">
        <w:rPr>
          <w:rFonts w:ascii="Times New Roman" w:eastAsia="Times New Roman" w:hAnsi="Times New Roman" w:cs="Times New Roman"/>
          <w:sz w:val="24"/>
          <w:szCs w:val="24"/>
          <w:lang w:eastAsia="fr-FR"/>
        </w:rPr>
        <w:t xml:space="preserve">Le Crédit Agricole, la Fondation </w:t>
      </w:r>
      <w:proofErr w:type="spellStart"/>
      <w:r w:rsidRPr="007E38F0">
        <w:rPr>
          <w:rFonts w:ascii="Times New Roman" w:eastAsia="Times New Roman" w:hAnsi="Times New Roman" w:cs="Times New Roman"/>
          <w:sz w:val="24"/>
          <w:szCs w:val="24"/>
          <w:lang w:eastAsia="fr-FR"/>
        </w:rPr>
        <w:t>Giannada</w:t>
      </w:r>
      <w:proofErr w:type="spellEnd"/>
      <w:r w:rsidRPr="007E38F0">
        <w:rPr>
          <w:rFonts w:ascii="Times New Roman" w:eastAsia="Times New Roman" w:hAnsi="Times New Roman" w:cs="Times New Roman"/>
          <w:sz w:val="24"/>
          <w:szCs w:val="24"/>
          <w:lang w:eastAsia="fr-FR"/>
        </w:rPr>
        <w:t xml:space="preserve"> en Suisse semblent aussi intéressés par ce type de mécénat. Tout cela sous l’</w:t>
      </w:r>
      <w:proofErr w:type="spellStart"/>
      <w:r w:rsidRPr="007E38F0">
        <w:rPr>
          <w:rFonts w:ascii="Times New Roman" w:eastAsia="Times New Roman" w:hAnsi="Times New Roman" w:cs="Times New Roman"/>
          <w:sz w:val="24"/>
          <w:szCs w:val="24"/>
          <w:lang w:eastAsia="fr-FR"/>
        </w:rPr>
        <w:t>oeil</w:t>
      </w:r>
      <w:proofErr w:type="spellEnd"/>
      <w:r w:rsidRPr="007E38F0">
        <w:rPr>
          <w:rFonts w:ascii="Times New Roman" w:eastAsia="Times New Roman" w:hAnsi="Times New Roman" w:cs="Times New Roman"/>
          <w:sz w:val="24"/>
          <w:szCs w:val="24"/>
          <w:lang w:eastAsia="fr-FR"/>
        </w:rPr>
        <w:t xml:space="preserve"> bienveillant des élus départementaux. Une convention de partenariat entre l’association et la collectivité est en cours de préparation. Pour réussir la célébration du Bicentenaire de la naissance de Courbet, le département vient de recruter une chargée de mission. Il va falloir fédérer toutes les initiatives proposées pour mieux faire connaître la peinture et la personnalité de Courbet, formidable ambassadeur d’un territoire. Un exercice délicat : trois associations coexistent désormais.</w:t>
      </w:r>
      <w:hyperlink r:id="rId16" w:history="1">
        <w:r w:rsidRPr="007E38F0">
          <w:rPr>
            <w:rFonts w:ascii="Times New Roman" w:eastAsia="Times New Roman" w:hAnsi="Times New Roman" w:cs="Times New Roman"/>
            <w:color w:val="0000FF"/>
            <w:sz w:val="24"/>
            <w:szCs w:val="24"/>
            <w:u w:val="single"/>
            <w:lang w:eastAsia="fr-FR"/>
          </w:rPr>
          <w:t xml:space="preserve"> L’Institut Courbet</w:t>
        </w:r>
      </w:hyperlink>
      <w:r w:rsidRPr="007E38F0">
        <w:rPr>
          <w:rFonts w:ascii="Times New Roman" w:eastAsia="Times New Roman" w:hAnsi="Times New Roman" w:cs="Times New Roman"/>
          <w:sz w:val="24"/>
          <w:szCs w:val="24"/>
          <w:lang w:eastAsia="fr-FR"/>
        </w:rPr>
        <w:t xml:space="preserve"> qui fait rayonner la peinture du maître à travers des expositions en France et à l’étranger, </w:t>
      </w:r>
      <w:hyperlink r:id="rId17" w:history="1">
        <w:r w:rsidRPr="007E38F0">
          <w:rPr>
            <w:rFonts w:ascii="Times New Roman" w:eastAsia="Times New Roman" w:hAnsi="Times New Roman" w:cs="Times New Roman"/>
            <w:color w:val="0000FF"/>
            <w:sz w:val="24"/>
            <w:szCs w:val="24"/>
            <w:u w:val="single"/>
            <w:lang w:eastAsia="fr-FR"/>
          </w:rPr>
          <w:t>Les amis du Musée et du Pays de Courbet</w:t>
        </w:r>
      </w:hyperlink>
      <w:r w:rsidRPr="007E38F0">
        <w:rPr>
          <w:rFonts w:ascii="Times New Roman" w:eastAsia="Times New Roman" w:hAnsi="Times New Roman" w:cs="Times New Roman"/>
          <w:sz w:val="24"/>
          <w:szCs w:val="24"/>
          <w:lang w:eastAsia="fr-FR"/>
        </w:rPr>
        <w:t xml:space="preserve"> qui continue son activité vaille que vaille. En 2019, les projets foisonnent : publications inédites, accueil au musée des publics handicapés ou empêchés, ateliers, parcours dans la vallée</w:t>
      </w:r>
      <w:proofErr w:type="gramStart"/>
      <w:r w:rsidRPr="007E38F0">
        <w:rPr>
          <w:rFonts w:ascii="Times New Roman" w:eastAsia="Times New Roman" w:hAnsi="Times New Roman" w:cs="Times New Roman"/>
          <w:sz w:val="24"/>
          <w:szCs w:val="24"/>
          <w:lang w:eastAsia="fr-FR"/>
        </w:rPr>
        <w:t>..</w:t>
      </w:r>
      <w:proofErr w:type="gramEnd"/>
      <w:r w:rsidRPr="007E38F0">
        <w:rPr>
          <w:rFonts w:ascii="Times New Roman" w:eastAsia="Times New Roman" w:hAnsi="Times New Roman" w:cs="Times New Roman"/>
          <w:sz w:val="24"/>
          <w:szCs w:val="24"/>
          <w:lang w:eastAsia="fr-FR"/>
        </w:rPr>
        <w:t xml:space="preserve"> Chacun va devoir trouver sa place !</w:t>
      </w:r>
    </w:p>
    <w:p w:rsidR="007E38F0" w:rsidRPr="007E38F0" w:rsidRDefault="007E38F0" w:rsidP="007E38F0">
      <w:pPr>
        <w:spacing w:before="100" w:beforeAutospacing="1" w:after="100" w:afterAutospacing="1" w:line="240" w:lineRule="auto"/>
        <w:rPr>
          <w:rFonts w:ascii="Times New Roman" w:eastAsia="Times New Roman" w:hAnsi="Times New Roman" w:cs="Times New Roman"/>
          <w:sz w:val="24"/>
          <w:szCs w:val="24"/>
          <w:lang w:eastAsia="fr-FR"/>
        </w:rPr>
      </w:pPr>
      <w:r w:rsidRPr="007E38F0">
        <w:rPr>
          <w:rFonts w:ascii="Times New Roman" w:eastAsia="Times New Roman" w:hAnsi="Times New Roman" w:cs="Times New Roman"/>
          <w:sz w:val="24"/>
          <w:szCs w:val="24"/>
          <w:lang w:eastAsia="fr-FR"/>
        </w:rPr>
        <w:t xml:space="preserve">Isabelle </w:t>
      </w:r>
      <w:proofErr w:type="spellStart"/>
      <w:r w:rsidRPr="007E38F0">
        <w:rPr>
          <w:rFonts w:ascii="Times New Roman" w:eastAsia="Times New Roman" w:hAnsi="Times New Roman" w:cs="Times New Roman"/>
          <w:sz w:val="24"/>
          <w:szCs w:val="24"/>
          <w:lang w:eastAsia="fr-FR"/>
        </w:rPr>
        <w:t>Brunnarius</w:t>
      </w:r>
      <w:proofErr w:type="spellEnd"/>
      <w:r w:rsidRPr="007E38F0">
        <w:rPr>
          <w:rFonts w:ascii="Times New Roman" w:eastAsia="Times New Roman" w:hAnsi="Times New Roman" w:cs="Times New Roman"/>
          <w:sz w:val="24"/>
          <w:szCs w:val="24"/>
          <w:lang w:eastAsia="fr-FR"/>
        </w:rPr>
        <w:br/>
      </w:r>
      <w:proofErr w:type="spellStart"/>
      <w:r w:rsidRPr="007E38F0">
        <w:rPr>
          <w:rFonts w:ascii="Times New Roman" w:eastAsia="Times New Roman" w:hAnsi="Times New Roman" w:cs="Times New Roman"/>
          <w:sz w:val="24"/>
          <w:szCs w:val="24"/>
          <w:lang w:eastAsia="fr-FR"/>
        </w:rPr>
        <w:t>isabelle.brunnarius</w:t>
      </w:r>
      <w:proofErr w:type="spellEnd"/>
      <w:r w:rsidRPr="007E38F0">
        <w:rPr>
          <w:rFonts w:ascii="Times New Roman" w:eastAsia="Times New Roman" w:hAnsi="Times New Roman" w:cs="Times New Roman"/>
          <w:sz w:val="24"/>
          <w:szCs w:val="24"/>
          <w:lang w:eastAsia="fr-FR"/>
        </w:rPr>
        <w:t>(a)francetv.fr</w:t>
      </w:r>
    </w:p>
    <w:p w:rsidR="00065F5E" w:rsidRDefault="00065F5E">
      <w:bookmarkStart w:id="0" w:name="_GoBack"/>
      <w:bookmarkEnd w:id="0"/>
    </w:p>
    <w:sectPr w:rsidR="00065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F0"/>
    <w:rsid w:val="00065F5E"/>
    <w:rsid w:val="007E3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38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38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11504">
      <w:bodyDiv w:val="1"/>
      <w:marLeft w:val="0"/>
      <w:marRight w:val="0"/>
      <w:marTop w:val="0"/>
      <w:marBottom w:val="0"/>
      <w:divBdr>
        <w:top w:val="none" w:sz="0" w:space="0" w:color="auto"/>
        <w:left w:val="none" w:sz="0" w:space="0" w:color="auto"/>
        <w:bottom w:val="none" w:sz="0" w:space="0" w:color="auto"/>
        <w:right w:val="none" w:sz="0" w:space="0" w:color="auto"/>
      </w:divBdr>
      <w:divsChild>
        <w:div w:id="608702107">
          <w:marLeft w:val="0"/>
          <w:marRight w:val="0"/>
          <w:marTop w:val="0"/>
          <w:marBottom w:val="0"/>
          <w:divBdr>
            <w:top w:val="none" w:sz="0" w:space="0" w:color="auto"/>
            <w:left w:val="none" w:sz="0" w:space="0" w:color="auto"/>
            <w:bottom w:val="none" w:sz="0" w:space="0" w:color="auto"/>
            <w:right w:val="none" w:sz="0" w:space="0" w:color="auto"/>
          </w:divBdr>
          <w:divsChild>
            <w:div w:id="2128238612">
              <w:marLeft w:val="0"/>
              <w:marRight w:val="0"/>
              <w:marTop w:val="0"/>
              <w:marBottom w:val="0"/>
              <w:divBdr>
                <w:top w:val="none" w:sz="0" w:space="0" w:color="auto"/>
                <w:left w:val="none" w:sz="0" w:space="0" w:color="auto"/>
                <w:bottom w:val="none" w:sz="0" w:space="0" w:color="auto"/>
                <w:right w:val="none" w:sz="0" w:space="0" w:color="auto"/>
              </w:divBdr>
              <w:divsChild>
                <w:div w:id="1335230658">
                  <w:marLeft w:val="0"/>
                  <w:marRight w:val="0"/>
                  <w:marTop w:val="0"/>
                  <w:marBottom w:val="0"/>
                  <w:divBdr>
                    <w:top w:val="none" w:sz="0" w:space="0" w:color="auto"/>
                    <w:left w:val="none" w:sz="0" w:space="0" w:color="auto"/>
                    <w:bottom w:val="none" w:sz="0" w:space="0" w:color="auto"/>
                    <w:right w:val="none" w:sz="0" w:space="0" w:color="auto"/>
                  </w:divBdr>
                </w:div>
                <w:div w:id="1260681084">
                  <w:marLeft w:val="0"/>
                  <w:marRight w:val="0"/>
                  <w:marTop w:val="0"/>
                  <w:marBottom w:val="0"/>
                  <w:divBdr>
                    <w:top w:val="none" w:sz="0" w:space="0" w:color="auto"/>
                    <w:left w:val="none" w:sz="0" w:space="0" w:color="auto"/>
                    <w:bottom w:val="none" w:sz="0" w:space="0" w:color="auto"/>
                    <w:right w:val="none" w:sz="0" w:space="0" w:color="auto"/>
                  </w:divBdr>
                  <w:divsChild>
                    <w:div w:id="6609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ndationlouisvuitton.fr/la-fondation/la-fondation-d-entreprise-louis-vuitto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ance3-regions.blog.francetvinfo.fr/vallee-de-la-loue/files/2018/03/mecenes.jpg" TargetMode="External"/><Relationship Id="rId12" Type="http://schemas.openxmlformats.org/officeDocument/2006/relationships/hyperlink" Target="https://france3-regions.blog.francetvinfo.fr/vallee-de-la-loue/2017/10/11/musee-courbet-dornans-une-nouvelle-association-recherche-des-mecenes.html" TargetMode="External"/><Relationship Id="rId17" Type="http://schemas.openxmlformats.org/officeDocument/2006/relationships/hyperlink" Target="http://www.amis-musee-courbet.com/" TargetMode="External"/><Relationship Id="rId2" Type="http://schemas.microsoft.com/office/2007/relationships/stylesWithEffects" Target="stylesWithEffects.xml"/><Relationship Id="rId16" Type="http://schemas.openxmlformats.org/officeDocument/2006/relationships/hyperlink" Target="https://www.institut-courbet.com/fr/" TargetMode="External"/><Relationship Id="rId1" Type="http://schemas.openxmlformats.org/officeDocument/2006/relationships/styles" Target="styles.xml"/><Relationship Id="rId6" Type="http://schemas.openxmlformats.org/officeDocument/2006/relationships/hyperlink" Target="https://france3-regions.blog.francetvinfo.fr/vallee-de-la-loue/2018/03/20/les-nouveaux-mecenes-de-courbet-une-association-pour-enrichir-la-collection-du-musee-courbet-dornans.html" TargetMode="External"/><Relationship Id="rId11" Type="http://schemas.openxmlformats.org/officeDocument/2006/relationships/hyperlink" Target="https://france3-regions.francetvinfo.fr/bourgogne-franche-comte/2013/03/09/le-chene-de-flagey-de-gustave-courbet-est-devoile-au-musee-d-ornans-213055.html" TargetMode="External"/><Relationship Id="rId5" Type="http://schemas.openxmlformats.org/officeDocument/2006/relationships/hyperlink" Target="https://france3-regions.blog.francetvinfo.fr/vallee-de-la-loue/author/isabelle-brunnarius" TargetMode="External"/><Relationship Id="rId15" Type="http://schemas.openxmlformats.org/officeDocument/2006/relationships/hyperlink" Target="http://www.yanpeiming.com/" TargetMode="External"/><Relationship Id="rId10" Type="http://schemas.openxmlformats.org/officeDocument/2006/relationships/hyperlink" Target="http://www.sothebys.com/en/search-results.html?keyword=gustave%20courb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ance3-regions.francetvinfo.fr/bourgogne-franche-comte/2013/11/08/les-tableaux-de-gustave-courbet-ont-la-cote-353747.html" TargetMode="External"/><Relationship Id="rId14" Type="http://schemas.openxmlformats.org/officeDocument/2006/relationships/hyperlink" Target="https://musee-courbet.doubs.fr/index.php?option=com_content&amp;view=article&amp;id=6&amp;Itemid=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IP</cp:lastModifiedBy>
  <cp:revision>1</cp:revision>
  <dcterms:created xsi:type="dcterms:W3CDTF">2018-03-20T14:01:00Z</dcterms:created>
  <dcterms:modified xsi:type="dcterms:W3CDTF">2018-03-20T14:02:00Z</dcterms:modified>
</cp:coreProperties>
</file>